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662" w:rsidRDefault="00E56D3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Gagandeep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Kaur</w:t>
      </w:r>
      <w:proofErr w:type="spellEnd"/>
    </w:p>
    <w:p w:rsidR="00582662" w:rsidRDefault="0058266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Enroll- </w:t>
      </w:r>
      <w:r w:rsidR="00E56D32">
        <w:rPr>
          <w:rFonts w:ascii="Times New Roman" w:hAnsi="Times New Roman" w:cs="Times New Roman"/>
          <w:b/>
          <w:bCs/>
          <w:sz w:val="28"/>
          <w:szCs w:val="28"/>
          <w:lang w:val="en-US"/>
        </w:rPr>
        <w:t>00313207218</w:t>
      </w:r>
    </w:p>
    <w:p w:rsidR="00582662" w:rsidRDefault="00C33ABB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Class- CSE-1</w:t>
      </w:r>
    </w:p>
    <w:p w:rsidR="009B39E3" w:rsidRPr="008D02CE" w:rsidRDefault="008D02CE" w:rsidP="008D02C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2CE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EXPERIMENT-1</w:t>
      </w:r>
    </w:p>
    <w:p w:rsidR="008D02CE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8D02CE" w:rsidRPr="00D07C08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8D02CE" w:rsidRPr="00D07C08" w:rsidRDefault="008D02CE" w:rsidP="008D02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7C08">
        <w:rPr>
          <w:rFonts w:ascii="Times New Roman" w:hAnsi="Times New Roman" w:cs="Times New Roman"/>
          <w:sz w:val="24"/>
          <w:szCs w:val="24"/>
          <w:lang w:val="en-US"/>
        </w:rPr>
        <w:t>To implement Decision Tree algorithm</w:t>
      </w:r>
      <w:r w:rsidR="00D07C08" w:rsidRPr="00D07C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C08" w:rsidRPr="00D07C08">
        <w:rPr>
          <w:rFonts w:ascii="Times New Roman" w:hAnsi="Times New Roman" w:cs="Times New Roman"/>
          <w:spacing w:val="3"/>
          <w:sz w:val="24"/>
          <w:szCs w:val="24"/>
        </w:rPr>
        <w:t>on a breast cancer dataset</w:t>
      </w:r>
    </w:p>
    <w:p w:rsidR="008D02CE" w:rsidRDefault="008D02CE" w:rsidP="008D02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D02CE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In a decision tree, for predicting the class of the given dataset, the algorithm starts from the root node of the tree. 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Step-1: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Begin the tree with the root node, says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>, which contains the complete dataset.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This algorithm compares the values of root attribute with the record (real dataset) attribute and, based on the comparison, follows the branch and jumps to the next node</w:t>
      </w:r>
      <w:r w:rsidR="0093412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Step-2: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Find the best attribute in the dataset using Attribute Selection Measure (ASM).</w:t>
      </w:r>
    </w:p>
    <w:p w:rsidR="00934121" w:rsidRDefault="00934121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34121" w:rsidRDefault="00934121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For the next node, the algorithm again compares the attribute value with the other sub-nodes and move further. 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Step-3: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Divide the S into subsets that contains possible values for the best attributes.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Step-4: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Generate the decision tree node, which contains the best attribute.</w:t>
      </w:r>
    </w:p>
    <w:p w:rsidR="00934121" w:rsidRDefault="00934121" w:rsidP="0093412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34121" w:rsidRPr="008D02CE" w:rsidRDefault="00934121" w:rsidP="0093412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It continues the process until it reaches the leaf node of the tree.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Step-5: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Recursively make new decision trees using the subsets of the dataset created in step -3. Continue this process until a stage is reached where </w:t>
      </w:r>
      <w:r w:rsidR="00934121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cannot further classify the nodes and called the final node as a leaf node.</w:t>
      </w:r>
    </w:p>
    <w:p w:rsidR="008D02CE" w:rsidRDefault="008D02CE">
      <w:pPr>
        <w:rPr>
          <w:rFonts w:ascii="Times New Roman" w:hAnsi="Times New Roman" w:cs="Times New Roman"/>
          <w:lang w:val="en-US"/>
        </w:rPr>
      </w:pPr>
    </w:p>
    <w:p w:rsidR="00934121" w:rsidRDefault="0093412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Program Code Snippet</w:t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Loading Dataset</w:t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524500" cy="201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494" t="28698" b="8580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71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7219" b="5325"/>
                    <a:stretch/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885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526" b="21894"/>
                    <a:stretch/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219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2781" b="8284"/>
                    <a:stretch/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771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4" b="25147"/>
                    <a:stretch/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Preprocessing/Cleaning of dataset</w:t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noProof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71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597" b="5074"/>
                    <a:stretch/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600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496" b="4735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43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119" b="7100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907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710" b="5029"/>
                    <a:stretch/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Visualization</w:t>
      </w:r>
      <w:r w:rsidR="005656D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00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1065" b="6805"/>
                    <a:stretch/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62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8638" b="7989"/>
                    <a:stretch/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47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7811" b="8580"/>
                    <a:stretch/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33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077" b="4438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09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5431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505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409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647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Algorithm Implementation</w:t>
      </w:r>
    </w:p>
    <w:p w:rsidR="005656D3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362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85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05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981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Final Graph</w:t>
      </w:r>
      <w:r w:rsidR="005656D3">
        <w:rPr>
          <w:rFonts w:ascii="Times New Roman" w:hAnsi="Times New Roman" w:cs="Times New Roman"/>
          <w:b/>
          <w:bCs/>
          <w:lang w:val="en-US"/>
        </w:rPr>
        <w:t>/ROC/Confusion Matrix</w:t>
      </w:r>
    </w:p>
    <w:p w:rsidR="005656D3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14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162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5148" b="7693"/>
                    <a:stretch/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145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66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rPr>
          <w:rFonts w:ascii="Times New Roman" w:hAnsi="Times New Roman" w:cs="Times New Roman"/>
          <w:b/>
          <w:bCs/>
          <w:lang w:val="en-US"/>
        </w:rPr>
      </w:pPr>
    </w:p>
    <w:p w:rsidR="00E56D32" w:rsidRPr="00E56D32" w:rsidRDefault="00934121" w:rsidP="00934121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Link</w:t>
      </w:r>
    </w:p>
    <w:p w:rsidR="00E56D32" w:rsidRDefault="00E56D32" w:rsidP="00934121">
      <w:pPr>
        <w:rPr>
          <w:rFonts w:ascii="Times New Roman" w:hAnsi="Times New Roman" w:cs="Times New Roman"/>
          <w:lang w:val="en-US"/>
        </w:rPr>
      </w:pPr>
      <w:r w:rsidRPr="00E56D32">
        <w:rPr>
          <w:rFonts w:ascii="Times New Roman" w:hAnsi="Times New Roman" w:cs="Times New Roman"/>
          <w:lang w:val="en-US"/>
        </w:rPr>
        <w:t>https://github.com/the-rebel-kid/ML-Assigment/blob/main/Experinmnet_1%</w:t>
      </w:r>
      <w:proofErr w:type="gramStart"/>
      <w:r w:rsidRPr="00E56D32">
        <w:rPr>
          <w:rFonts w:ascii="Times New Roman" w:hAnsi="Times New Roman" w:cs="Times New Roman"/>
          <w:lang w:val="en-US"/>
        </w:rPr>
        <w:t>20(</w:t>
      </w:r>
      <w:proofErr w:type="gramEnd"/>
      <w:r w:rsidRPr="00E56D32">
        <w:rPr>
          <w:rFonts w:ascii="Times New Roman" w:hAnsi="Times New Roman" w:cs="Times New Roman"/>
          <w:lang w:val="en-US"/>
        </w:rPr>
        <w:t>1).ipynb</w:t>
      </w:r>
    </w:p>
    <w:p w:rsidR="00AE30BF" w:rsidRDefault="00AE30BF" w:rsidP="00934121">
      <w:pPr>
        <w:rPr>
          <w:rFonts w:ascii="Times New Roman" w:hAnsi="Times New Roman" w:cs="Times New Roman"/>
          <w:lang w:val="en-US"/>
        </w:rPr>
      </w:pPr>
    </w:p>
    <w:p w:rsidR="00AE30BF" w:rsidRPr="005B3292" w:rsidRDefault="00AE30BF" w:rsidP="00934121">
      <w:pPr>
        <w:rPr>
          <w:rFonts w:ascii="Times New Roman" w:hAnsi="Times New Roman" w:cs="Times New Roman"/>
          <w:lang w:val="en-US"/>
        </w:rPr>
      </w:pPr>
    </w:p>
    <w:sectPr w:rsidR="00AE30BF" w:rsidRPr="005B3292" w:rsidSect="00966C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D02CE"/>
    <w:rsid w:val="00405E02"/>
    <w:rsid w:val="005656D3"/>
    <w:rsid w:val="00582662"/>
    <w:rsid w:val="005B3292"/>
    <w:rsid w:val="007203BA"/>
    <w:rsid w:val="008D02CE"/>
    <w:rsid w:val="00934121"/>
    <w:rsid w:val="00937F7D"/>
    <w:rsid w:val="00966C5E"/>
    <w:rsid w:val="009B39E3"/>
    <w:rsid w:val="00AE30BF"/>
    <w:rsid w:val="00C33ABB"/>
    <w:rsid w:val="00D07C08"/>
    <w:rsid w:val="00E53EC5"/>
    <w:rsid w:val="00E56D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C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30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E30B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A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12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5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304984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Gunjan Kaur</cp:lastModifiedBy>
  <cp:revision>2</cp:revision>
  <dcterms:created xsi:type="dcterms:W3CDTF">2021-05-04T09:33:00Z</dcterms:created>
  <dcterms:modified xsi:type="dcterms:W3CDTF">2021-05-04T09:33:00Z</dcterms:modified>
</cp:coreProperties>
</file>